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9109" w14:textId="07906652" w:rsidR="00A37750" w:rsidRPr="003C4AFF" w:rsidRDefault="00A37750" w:rsidP="00251DC3">
      <w:pPr>
        <w:pStyle w:val="Web"/>
        <w:jc w:val="both"/>
        <w:rPr>
          <w:rFonts w:ascii="Times New Roman" w:eastAsia="BiauKai" w:hAnsi="Times New Roman" w:cs="Times New Roman"/>
          <w:b/>
          <w:bCs/>
          <w:sz w:val="28"/>
          <w:szCs w:val="28"/>
        </w:rPr>
      </w:pPr>
      <w:r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>第十六屆發展研究年會</w:t>
      </w:r>
      <w:r w:rsidR="00251DC3"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>（</w:t>
      </w:r>
      <w:r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>16</w:t>
      </w:r>
      <w:proofErr w:type="spellStart"/>
      <w:r w:rsidRPr="003C4AFF">
        <w:rPr>
          <w:rFonts w:ascii="Times New Roman" w:eastAsia="BiauKai" w:hAnsi="Times New Roman" w:cs="Times New Roman"/>
          <w:b/>
          <w:bCs/>
          <w:position w:val="10"/>
          <w:sz w:val="20"/>
          <w:szCs w:val="20"/>
        </w:rPr>
        <w:t>th</w:t>
      </w:r>
      <w:proofErr w:type="spellEnd"/>
      <w:r w:rsidRPr="003C4AFF">
        <w:rPr>
          <w:rFonts w:ascii="Times New Roman" w:eastAsia="BiauKai" w:hAnsi="Times New Roman" w:cs="Times New Roman"/>
          <w:b/>
          <w:bCs/>
          <w:position w:val="10"/>
          <w:sz w:val="20"/>
          <w:szCs w:val="20"/>
        </w:rPr>
        <w:t xml:space="preserve"> </w:t>
      </w:r>
      <w:r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>ACDS</w:t>
      </w:r>
      <w:r w:rsidR="00251DC3"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>）</w:t>
      </w:r>
      <w:r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>發表人基本資料暨論文大綱</w:t>
      </w:r>
      <w:r w:rsidRPr="003C4AFF">
        <w:rPr>
          <w:rFonts w:ascii="Times New Roman" w:eastAsia="BiauKai" w:hAnsi="Times New Roman" w:cs="Times New Roman"/>
          <w:b/>
          <w:bCs/>
          <w:sz w:val="32"/>
          <w:szCs w:val="32"/>
        </w:rPr>
        <w:t xml:space="preserve"> Basic Information and Abstract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37750" w:rsidRPr="003C4AFF" w14:paraId="4246830C" w14:textId="77777777" w:rsidTr="00ED4396">
        <w:tc>
          <w:tcPr>
            <w:tcW w:w="4148" w:type="dxa"/>
            <w:vAlign w:val="center"/>
          </w:tcPr>
          <w:p w14:paraId="370CA5EA" w14:textId="4700A0AE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姓名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Name </w:t>
            </w:r>
          </w:p>
        </w:tc>
        <w:tc>
          <w:tcPr>
            <w:tcW w:w="4148" w:type="dxa"/>
          </w:tcPr>
          <w:p w14:paraId="7B45DD44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0BA77FC3" w14:textId="77777777" w:rsidTr="00ED4396">
        <w:tc>
          <w:tcPr>
            <w:tcW w:w="4148" w:type="dxa"/>
            <w:vAlign w:val="center"/>
          </w:tcPr>
          <w:p w14:paraId="261E3B41" w14:textId="1D3FF3AF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服務單位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>/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>職稱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Affiliation/Position </w:t>
            </w:r>
          </w:p>
        </w:tc>
        <w:tc>
          <w:tcPr>
            <w:tcW w:w="4148" w:type="dxa"/>
          </w:tcPr>
          <w:p w14:paraId="70D3E28F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7BD9AF8A" w14:textId="77777777" w:rsidTr="00ED4396">
        <w:tc>
          <w:tcPr>
            <w:tcW w:w="4148" w:type="dxa"/>
            <w:vAlign w:val="center"/>
          </w:tcPr>
          <w:p w14:paraId="33DD2066" w14:textId="3F6E8651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通訊地址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Address </w:t>
            </w:r>
          </w:p>
        </w:tc>
        <w:tc>
          <w:tcPr>
            <w:tcW w:w="4148" w:type="dxa"/>
          </w:tcPr>
          <w:p w14:paraId="4530CA9D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2D6435AA" w14:textId="77777777" w:rsidTr="00ED4396">
        <w:tc>
          <w:tcPr>
            <w:tcW w:w="4148" w:type="dxa"/>
            <w:vAlign w:val="center"/>
          </w:tcPr>
          <w:p w14:paraId="69303E69" w14:textId="7B0E7E56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電話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Phone Number </w:t>
            </w:r>
          </w:p>
        </w:tc>
        <w:tc>
          <w:tcPr>
            <w:tcW w:w="4148" w:type="dxa"/>
          </w:tcPr>
          <w:p w14:paraId="7AD736F4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65E36845" w14:textId="77777777" w:rsidTr="00ED4396">
        <w:tc>
          <w:tcPr>
            <w:tcW w:w="4148" w:type="dxa"/>
            <w:vAlign w:val="center"/>
          </w:tcPr>
          <w:p w14:paraId="786B7A5E" w14:textId="22F15780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電子郵件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E-mail </w:t>
            </w:r>
          </w:p>
        </w:tc>
        <w:tc>
          <w:tcPr>
            <w:tcW w:w="4148" w:type="dxa"/>
          </w:tcPr>
          <w:p w14:paraId="4E427084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37436965" w14:textId="77777777" w:rsidTr="00ED4396">
        <w:tc>
          <w:tcPr>
            <w:tcW w:w="4148" w:type="dxa"/>
            <w:vAlign w:val="center"/>
          </w:tcPr>
          <w:p w14:paraId="6024039E" w14:textId="784D8D6B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論文題目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Title </w:t>
            </w:r>
          </w:p>
        </w:tc>
        <w:tc>
          <w:tcPr>
            <w:tcW w:w="4148" w:type="dxa"/>
          </w:tcPr>
          <w:p w14:paraId="60ABBB75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50432368" w14:textId="77777777" w:rsidTr="00ED4396">
        <w:tc>
          <w:tcPr>
            <w:tcW w:w="4148" w:type="dxa"/>
            <w:vAlign w:val="center"/>
          </w:tcPr>
          <w:p w14:paraId="302F2521" w14:textId="681C64D0" w:rsidR="00A37750" w:rsidRPr="003C4AFF" w:rsidRDefault="00A37750" w:rsidP="00ED4396">
            <w:pPr>
              <w:pStyle w:val="Web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關鍵字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Keywords 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（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個為限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/max: 5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）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8" w:type="dxa"/>
          </w:tcPr>
          <w:p w14:paraId="1BB029DF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7B3A6B6B" w14:textId="77777777" w:rsidTr="00ED4396">
        <w:tc>
          <w:tcPr>
            <w:tcW w:w="4148" w:type="dxa"/>
            <w:vAlign w:val="center"/>
          </w:tcPr>
          <w:p w14:paraId="3AB22CFD" w14:textId="420BDF2F" w:rsidR="00A37750" w:rsidRPr="003C4AFF" w:rsidRDefault="00A37750" w:rsidP="00ED4396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投稿主題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Topics 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（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請最多勾選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 2 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項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）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（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max: 2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）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8" w:type="dxa"/>
          </w:tcPr>
          <w:p w14:paraId="3D165987" w14:textId="49AAEDFE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全球氣候變遷與淨零轉型</w:t>
            </w:r>
          </w:p>
          <w:p w14:paraId="0AFF31B2" w14:textId="3D78F88C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  <w:color w:val="000000" w:themeColor="text1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  <w:color w:val="000000" w:themeColor="text1"/>
              </w:rPr>
              <w:t>高雄轉型專題</w:t>
            </w:r>
          </w:p>
          <w:p w14:paraId="31586947" w14:textId="4B099FBB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  <w:color w:val="000000" w:themeColor="text1"/>
                <w:shd w:val="clear" w:color="auto" w:fill="FFFFFF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  <w:color w:val="000000" w:themeColor="text1"/>
                <w:shd w:val="clear" w:color="auto" w:fill="FFFFFF"/>
              </w:rPr>
              <w:t>永續跨領域相關主題</w:t>
            </w:r>
          </w:p>
          <w:p w14:paraId="032AD380" w14:textId="2E0E9B01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  <w:color w:val="000000" w:themeColor="text1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  <w:color w:val="000000" w:themeColor="text1"/>
              </w:rPr>
              <w:t>全球治理、國際發展與合作</w:t>
            </w:r>
          </w:p>
          <w:p w14:paraId="35560395" w14:textId="20BE9C3F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大學社會責任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USR</w:t>
            </w:r>
            <w:r w:rsidRPr="003C4AFF">
              <w:rPr>
                <w:rFonts w:ascii="Times New Roman" w:eastAsia="BiauKai" w:hAnsi="Times New Roman" w:cs="Times New Roman"/>
              </w:rPr>
              <w:t>）</w:t>
            </w:r>
          </w:p>
          <w:p w14:paraId="03EAC348" w14:textId="6C8E39EB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空間規劃與發展</w:t>
            </w:r>
          </w:p>
          <w:p w14:paraId="0508D1A0" w14:textId="7AF518B0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文化、經濟與地方發展</w:t>
            </w:r>
          </w:p>
          <w:p w14:paraId="0A490832" w14:textId="57D72DE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社會創新與健康福祉</w:t>
            </w:r>
          </w:p>
          <w:p w14:paraId="6074C870" w14:textId="7A9A27D1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其他發展研究之自組議題</w:t>
            </w:r>
          </w:p>
        </w:tc>
      </w:tr>
      <w:tr w:rsidR="00A37750" w:rsidRPr="003C4AFF" w14:paraId="31AF9120" w14:textId="77777777" w:rsidTr="00ED4396">
        <w:tc>
          <w:tcPr>
            <w:tcW w:w="4148" w:type="dxa"/>
            <w:vAlign w:val="center"/>
          </w:tcPr>
          <w:p w14:paraId="43BFDF66" w14:textId="77777777" w:rsidR="00ED4396" w:rsidRPr="003C4AFF" w:rsidRDefault="00ED4396" w:rsidP="00ED4396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</w:p>
          <w:p w14:paraId="595B2F47" w14:textId="77777777" w:rsidR="0060366D" w:rsidRPr="003C4AFF" w:rsidRDefault="00A37750" w:rsidP="00ED4396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論文摘要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Abstract 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（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500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字為度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/ 500</w:t>
            </w:r>
            <w:r w:rsidR="006D4E2D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words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）</w:t>
            </w:r>
          </w:p>
          <w:p w14:paraId="0B37D5F2" w14:textId="75C5E3C4" w:rsidR="00ED4396" w:rsidRPr="003C4AFF" w:rsidRDefault="00ED4396" w:rsidP="00ED4396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14:paraId="781751F1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  <w:tr w:rsidR="00A37750" w:rsidRPr="003C4AFF" w14:paraId="746B5A9A" w14:textId="77777777" w:rsidTr="00ED4396">
        <w:tc>
          <w:tcPr>
            <w:tcW w:w="4148" w:type="dxa"/>
            <w:vAlign w:val="center"/>
          </w:tcPr>
          <w:p w14:paraId="2EC255B7" w14:textId="77777777" w:rsidR="00A37750" w:rsidRPr="003C4AFF" w:rsidRDefault="00A37750" w:rsidP="00ED4396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>研究生會議論文獎</w:t>
            </w: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 </w:t>
            </w:r>
          </w:p>
          <w:p w14:paraId="375F34CB" w14:textId="3CBE2D17" w:rsidR="00A37750" w:rsidRPr="003C4AFF" w:rsidRDefault="00A37750" w:rsidP="00ED4396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  <w:b/>
                <w:bCs/>
              </w:rPr>
            </w:pPr>
            <w:r w:rsidRPr="003C4AFF">
              <w:rPr>
                <w:rFonts w:ascii="Times New Roman" w:eastAsia="BiauKai" w:hAnsi="Times New Roman" w:cs="Times New Roman"/>
                <w:b/>
                <w:bCs/>
              </w:rPr>
              <w:t xml:space="preserve">Graduate Student Paper Award 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（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請勾選</w:t>
            </w:r>
            <w:r w:rsidR="00251DC3"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>）</w:t>
            </w:r>
            <w:r w:rsidRPr="003C4AFF">
              <w:rPr>
                <w:rFonts w:ascii="Times New Roman" w:eastAsia="BiauKa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8" w:type="dxa"/>
          </w:tcPr>
          <w:p w14:paraId="43ED7669" w14:textId="034BA973" w:rsidR="00D01190" w:rsidRPr="003C4AFF" w:rsidRDefault="00D01190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參加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Participate</w:t>
            </w:r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  <w:r w:rsidRPr="003C4AFF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1B417832" w14:textId="6DFF25E8" w:rsidR="00D01190" w:rsidRPr="003C4AFF" w:rsidRDefault="00D01190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博士</w:t>
            </w:r>
            <w:r w:rsidRPr="003C4AFF">
              <w:rPr>
                <w:rFonts w:ascii="Times New Roman" w:eastAsia="BiauKai" w:hAnsi="Times New Roman" w:cs="Times New Roman"/>
              </w:rPr>
              <w:t>/</w:t>
            </w:r>
            <w:r w:rsidRPr="003C4AFF">
              <w:rPr>
                <w:rFonts w:ascii="Times New Roman" w:eastAsia="BiauKai" w:hAnsi="Times New Roman" w:cs="Times New Roman"/>
              </w:rPr>
              <w:t>博士生論文獎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Doctorial</w:t>
            </w:r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  <w:r w:rsidRPr="003C4AFF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7C8B3171" w14:textId="6989A7F4" w:rsidR="00D01190" w:rsidRPr="003C4AFF" w:rsidRDefault="00D01190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碩士</w:t>
            </w:r>
            <w:r w:rsidRPr="003C4AFF">
              <w:rPr>
                <w:rFonts w:ascii="Times New Roman" w:eastAsia="BiauKai" w:hAnsi="Times New Roman" w:cs="Times New Roman"/>
              </w:rPr>
              <w:t>/</w:t>
            </w:r>
            <w:r w:rsidRPr="003C4AFF">
              <w:rPr>
                <w:rFonts w:ascii="Times New Roman" w:eastAsia="BiauKai" w:hAnsi="Times New Roman" w:cs="Times New Roman"/>
              </w:rPr>
              <w:t>碩士生論文獎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Master</w:t>
            </w:r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  <w:r w:rsidRPr="003C4AFF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39ACC66B" w14:textId="6CE52B09" w:rsidR="00D01190" w:rsidRPr="003C4AFF" w:rsidRDefault="00D01190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Times New Roman" w:eastAsia="BiauKai" w:hAnsi="Times New Roman" w:cs="Times New Roman"/>
              </w:rPr>
              <w:t>請勾選以下其中一類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 xml:space="preserve">Check one of the following </w:t>
            </w:r>
            <w:proofErr w:type="spellStart"/>
            <w:r w:rsidRPr="003C4AFF">
              <w:rPr>
                <w:rFonts w:ascii="Times New Roman" w:eastAsia="BiauKai" w:hAnsi="Times New Roman" w:cs="Times New Roman"/>
              </w:rPr>
              <w:t>ategories</w:t>
            </w:r>
            <w:proofErr w:type="spellEnd"/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</w:p>
          <w:p w14:paraId="11218E9A" w14:textId="67B17FCD" w:rsidR="0060366D" w:rsidRPr="003C4AFF" w:rsidRDefault="0060366D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國家發展研究獎</w:t>
            </w:r>
          </w:p>
          <w:p w14:paraId="7469F547" w14:textId="24E7581B" w:rsidR="0060366D" w:rsidRPr="003C4AFF" w:rsidRDefault="0060366D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Segoe UI Symbol" w:eastAsia="BiauKai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☐</w:t>
            </w:r>
            <w:r w:rsidRPr="003C4AFF">
              <w:rPr>
                <w:rFonts w:ascii="Times New Roman" w:eastAsia="BiauKai" w:hAnsi="Times New Roman" w:cs="Times New Roman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  <w:color w:val="000000" w:themeColor="text1"/>
                <w:shd w:val="clear" w:color="auto" w:fill="FFFFFF"/>
              </w:rPr>
              <w:t>淨零轉型研究獎</w:t>
            </w:r>
          </w:p>
          <w:p w14:paraId="5A79241D" w14:textId="557B543D" w:rsidR="00A37750" w:rsidRPr="003C4AFF" w:rsidRDefault="00D01190" w:rsidP="00251DC3">
            <w:pPr>
              <w:pStyle w:val="Web"/>
              <w:shd w:val="clear" w:color="auto" w:fill="FFFFFF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Times New Roman" w:eastAsia="BiauKai" w:hAnsi="Times New Roman" w:cs="Times New Roman"/>
              </w:rPr>
              <w:lastRenderedPageBreak/>
              <w:t>論文獎不限單一發表人，唯每</w:t>
            </w:r>
            <w:r w:rsidRPr="003C4AFF">
              <w:rPr>
                <w:rFonts w:ascii="Times New Roman" w:eastAsia="BiauKai" w:hAnsi="Times New Roman" w:cs="Times New Roman"/>
              </w:rPr>
              <w:t xml:space="preserve"> 1 </w:t>
            </w:r>
            <w:r w:rsidRPr="003C4AFF">
              <w:rPr>
                <w:rFonts w:ascii="Times New Roman" w:eastAsia="BiauKai" w:hAnsi="Times New Roman" w:cs="Times New Roman"/>
              </w:rPr>
              <w:t>篇論文僅能有</w:t>
            </w:r>
            <w:r w:rsidRPr="003C4AFF">
              <w:rPr>
                <w:rFonts w:ascii="Times New Roman" w:eastAsia="BiauKai" w:hAnsi="Times New Roman" w:cs="Times New Roman"/>
              </w:rPr>
              <w:t xml:space="preserve"> 1 </w:t>
            </w:r>
            <w:r w:rsidRPr="003C4AFF">
              <w:rPr>
                <w:rFonts w:ascii="Times New Roman" w:eastAsia="BiauKai" w:hAnsi="Times New Roman" w:cs="Times New Roman"/>
              </w:rPr>
              <w:t>位具博碩士研究生或近三年獲得博碩士學位資格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2021</w:t>
            </w:r>
            <w:r w:rsidRPr="003C4AFF">
              <w:rPr>
                <w:rFonts w:ascii="Times New Roman" w:eastAsia="BiauKai" w:hAnsi="Times New Roman" w:cs="Times New Roman"/>
              </w:rPr>
              <w:t>年</w:t>
            </w:r>
            <w:r w:rsidRPr="003C4AFF">
              <w:rPr>
                <w:rFonts w:ascii="Times New Roman" w:eastAsia="BiauKai" w:hAnsi="Times New Roman" w:cs="Times New Roman"/>
              </w:rPr>
              <w:t xml:space="preserve">1 </w:t>
            </w:r>
            <w:r w:rsidRPr="003C4AFF">
              <w:rPr>
                <w:rFonts w:ascii="Times New Roman" w:eastAsia="BiauKai" w:hAnsi="Times New Roman" w:cs="Times New Roman"/>
              </w:rPr>
              <w:t>月</w:t>
            </w:r>
            <w:r w:rsidRPr="003C4AFF">
              <w:rPr>
                <w:rFonts w:ascii="Times New Roman" w:eastAsia="BiauKai" w:hAnsi="Times New Roman" w:cs="Times New Roman"/>
              </w:rPr>
              <w:t xml:space="preserve"> 1 </w:t>
            </w:r>
            <w:r w:rsidRPr="003C4AFF">
              <w:rPr>
                <w:rFonts w:ascii="Times New Roman" w:eastAsia="BiauKai" w:hAnsi="Times New Roman" w:cs="Times New Roman"/>
              </w:rPr>
              <w:t>日後或學位證書</w:t>
            </w:r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  <w:r w:rsidRPr="003C4AFF">
              <w:rPr>
                <w:rFonts w:ascii="Times New Roman" w:eastAsia="BiauKai" w:hAnsi="Times New Roman" w:cs="Times New Roman"/>
              </w:rPr>
              <w:t>的發表人申請。</w:t>
            </w:r>
            <w:r w:rsidRPr="003C4AFF">
              <w:rPr>
                <w:rFonts w:ascii="Times New Roman" w:eastAsia="BiauKai" w:hAnsi="Times New Roman" w:cs="Times New Roman"/>
                <w:u w:val="single"/>
              </w:rPr>
              <w:t>參賽論文係研討會發表論文，切勿提交學位論文競獎。</w:t>
            </w:r>
            <w:r w:rsidRPr="003C4AFF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</w:tc>
      </w:tr>
      <w:tr w:rsidR="00A37750" w:rsidRPr="003C4AFF" w14:paraId="183CFC1F" w14:textId="77777777" w:rsidTr="00A37750">
        <w:tc>
          <w:tcPr>
            <w:tcW w:w="4148" w:type="dxa"/>
          </w:tcPr>
          <w:p w14:paraId="26509B18" w14:textId="052F5071" w:rsidR="00A37750" w:rsidRPr="003C4AFF" w:rsidRDefault="00A37750" w:rsidP="00251DC3">
            <w:pPr>
              <w:pStyle w:val="Web"/>
              <w:jc w:val="both"/>
              <w:rPr>
                <w:rFonts w:ascii="Times New Roman" w:eastAsia="BiauKai" w:hAnsi="Times New Roman" w:cs="Times New Roman"/>
              </w:rPr>
            </w:pPr>
            <w:r w:rsidRPr="003C4AFF">
              <w:rPr>
                <w:rFonts w:ascii="Times New Roman" w:eastAsia="BiauKai" w:hAnsi="Times New Roman" w:cs="Times New Roman"/>
              </w:rPr>
              <w:lastRenderedPageBreak/>
              <w:t>參加競獎者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博碩士會議論文獎</w:t>
            </w:r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  <w:r w:rsidRPr="003C4AFF">
              <w:rPr>
                <w:rFonts w:ascii="Times New Roman" w:eastAsia="BiauKai" w:hAnsi="Times New Roman" w:cs="Times New Roman"/>
              </w:rPr>
              <w:t>，請在此附上學位證書或學生證</w:t>
            </w:r>
            <w:r w:rsidR="00251DC3" w:rsidRPr="003C4AFF">
              <w:rPr>
                <w:rFonts w:ascii="Times New Roman" w:eastAsia="BiauKai" w:hAnsi="Times New Roman" w:cs="Times New Roman"/>
              </w:rPr>
              <w:t>（</w:t>
            </w:r>
            <w:r w:rsidRPr="003C4AFF">
              <w:rPr>
                <w:rFonts w:ascii="Times New Roman" w:eastAsia="BiauKai" w:hAnsi="Times New Roman" w:cs="Times New Roman"/>
              </w:rPr>
              <w:t>建議屏蔽</w:t>
            </w:r>
            <w:r w:rsidRPr="003C4AFF">
              <w:rPr>
                <w:rFonts w:ascii="Times New Roman" w:eastAsia="BiauKai" w:hAnsi="Times New Roman" w:cs="Times New Roman"/>
              </w:rPr>
              <w:t xml:space="preserve"> </w:t>
            </w:r>
            <w:r w:rsidRPr="003C4AFF">
              <w:rPr>
                <w:rFonts w:ascii="Times New Roman" w:eastAsia="BiauKai" w:hAnsi="Times New Roman" w:cs="Times New Roman"/>
              </w:rPr>
              <w:t>私人資訊</w:t>
            </w:r>
            <w:r w:rsidR="00251DC3" w:rsidRPr="003C4AFF">
              <w:rPr>
                <w:rFonts w:ascii="Times New Roman" w:eastAsia="BiauKai" w:hAnsi="Times New Roman" w:cs="Times New Roman"/>
              </w:rPr>
              <w:t>）</w:t>
            </w:r>
            <w:r w:rsidR="0060366D" w:rsidRPr="003C4AFF">
              <w:rPr>
                <w:rFonts w:ascii="Times New Roman" w:eastAsia="BiauKai" w:hAnsi="Times New Roman" w:cs="Times New Roman"/>
              </w:rPr>
              <w:t xml:space="preserve"> </w:t>
            </w:r>
          </w:p>
        </w:tc>
        <w:tc>
          <w:tcPr>
            <w:tcW w:w="4148" w:type="dxa"/>
          </w:tcPr>
          <w:p w14:paraId="7D5A9CC4" w14:textId="77777777" w:rsidR="00A37750" w:rsidRPr="003C4AFF" w:rsidRDefault="00A37750" w:rsidP="00251DC3">
            <w:pPr>
              <w:jc w:val="both"/>
              <w:rPr>
                <w:rFonts w:ascii="Times New Roman" w:eastAsia="BiauKai" w:hAnsi="Times New Roman" w:cs="Times New Roman"/>
              </w:rPr>
            </w:pPr>
          </w:p>
        </w:tc>
      </w:tr>
    </w:tbl>
    <w:p w14:paraId="07BBEFE9" w14:textId="77777777" w:rsidR="00A37750" w:rsidRPr="003C4AFF" w:rsidRDefault="00A37750" w:rsidP="00251DC3">
      <w:pPr>
        <w:jc w:val="both"/>
        <w:rPr>
          <w:rFonts w:ascii="Times New Roman" w:eastAsia="BiauKai" w:hAnsi="Times New Roman" w:cs="Times New Roman"/>
        </w:rPr>
      </w:pPr>
    </w:p>
    <w:sectPr w:rsidR="00A37750" w:rsidRPr="003C4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Regular">
    <w:altName w:val="Cambria"/>
    <w:panose1 w:val="020B0604020202020204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247"/>
    <w:multiLevelType w:val="hybridMultilevel"/>
    <w:tmpl w:val="EDB4BD50"/>
    <w:lvl w:ilvl="0" w:tplc="315AC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8E36E6D"/>
    <w:multiLevelType w:val="hybridMultilevel"/>
    <w:tmpl w:val="AED0E28E"/>
    <w:lvl w:ilvl="0" w:tplc="E190F16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AE69F0"/>
    <w:multiLevelType w:val="hybridMultilevel"/>
    <w:tmpl w:val="E18AFF40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D4F6766"/>
    <w:multiLevelType w:val="hybridMultilevel"/>
    <w:tmpl w:val="6DE2128A"/>
    <w:lvl w:ilvl="0" w:tplc="3E4C33B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2635A2"/>
    <w:multiLevelType w:val="hybridMultilevel"/>
    <w:tmpl w:val="9A5E99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7452965"/>
    <w:multiLevelType w:val="multilevel"/>
    <w:tmpl w:val="466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crosoftJhengHeiRegular" w:eastAsia="新細明體" w:hAnsi="MicrosoftJhengHeiRegular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12C2F"/>
    <w:multiLevelType w:val="hybridMultilevel"/>
    <w:tmpl w:val="FCEC7A8C"/>
    <w:lvl w:ilvl="0" w:tplc="3E4C33BA">
      <w:start w:val="1"/>
      <w:numFmt w:val="bullet"/>
      <w:lvlText w:val="•"/>
      <w:lvlJc w:val="left"/>
      <w:pPr>
        <w:ind w:left="72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690B12C4"/>
    <w:multiLevelType w:val="hybridMultilevel"/>
    <w:tmpl w:val="C2581EEC"/>
    <w:lvl w:ilvl="0" w:tplc="C48CA5F2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4134156">
    <w:abstractNumId w:val="5"/>
  </w:num>
  <w:num w:numId="2" w16cid:durableId="2080974837">
    <w:abstractNumId w:val="0"/>
  </w:num>
  <w:num w:numId="3" w16cid:durableId="1490363142">
    <w:abstractNumId w:val="7"/>
  </w:num>
  <w:num w:numId="4" w16cid:durableId="1865753287">
    <w:abstractNumId w:val="1"/>
  </w:num>
  <w:num w:numId="5" w16cid:durableId="750541403">
    <w:abstractNumId w:val="3"/>
  </w:num>
  <w:num w:numId="6" w16cid:durableId="672876143">
    <w:abstractNumId w:val="6"/>
  </w:num>
  <w:num w:numId="7" w16cid:durableId="1650208596">
    <w:abstractNumId w:val="2"/>
  </w:num>
  <w:num w:numId="8" w16cid:durableId="1477065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1"/>
    <w:rsid w:val="00040EC7"/>
    <w:rsid w:val="00077FFB"/>
    <w:rsid w:val="000855B5"/>
    <w:rsid w:val="000A00A3"/>
    <w:rsid w:val="000A25F6"/>
    <w:rsid w:val="000B23A7"/>
    <w:rsid w:val="000C4772"/>
    <w:rsid w:val="00133A92"/>
    <w:rsid w:val="001434E0"/>
    <w:rsid w:val="0018760C"/>
    <w:rsid w:val="00190769"/>
    <w:rsid w:val="00222671"/>
    <w:rsid w:val="00251DC3"/>
    <w:rsid w:val="002804D1"/>
    <w:rsid w:val="0028599E"/>
    <w:rsid w:val="00313FEF"/>
    <w:rsid w:val="00333809"/>
    <w:rsid w:val="00386B2B"/>
    <w:rsid w:val="003B0678"/>
    <w:rsid w:val="003C4AFF"/>
    <w:rsid w:val="003E130D"/>
    <w:rsid w:val="003F0469"/>
    <w:rsid w:val="003F2A67"/>
    <w:rsid w:val="0044057D"/>
    <w:rsid w:val="004C1D0A"/>
    <w:rsid w:val="00513B0B"/>
    <w:rsid w:val="005147D2"/>
    <w:rsid w:val="0058628B"/>
    <w:rsid w:val="005E6103"/>
    <w:rsid w:val="0060366D"/>
    <w:rsid w:val="00606EA3"/>
    <w:rsid w:val="00623503"/>
    <w:rsid w:val="00632784"/>
    <w:rsid w:val="00677703"/>
    <w:rsid w:val="006A08F3"/>
    <w:rsid w:val="006D4E2D"/>
    <w:rsid w:val="0075211C"/>
    <w:rsid w:val="0076133E"/>
    <w:rsid w:val="007A1DF5"/>
    <w:rsid w:val="007C16FA"/>
    <w:rsid w:val="00827AE5"/>
    <w:rsid w:val="008B62DE"/>
    <w:rsid w:val="0090594B"/>
    <w:rsid w:val="00937ED5"/>
    <w:rsid w:val="00941C7D"/>
    <w:rsid w:val="00947C2A"/>
    <w:rsid w:val="00966D4D"/>
    <w:rsid w:val="009C660A"/>
    <w:rsid w:val="009E13B5"/>
    <w:rsid w:val="00A12A34"/>
    <w:rsid w:val="00A21FBC"/>
    <w:rsid w:val="00A37750"/>
    <w:rsid w:val="00A80121"/>
    <w:rsid w:val="00A95081"/>
    <w:rsid w:val="00A97505"/>
    <w:rsid w:val="00AA5F02"/>
    <w:rsid w:val="00B031D5"/>
    <w:rsid w:val="00B169CB"/>
    <w:rsid w:val="00B73D46"/>
    <w:rsid w:val="00B76D5E"/>
    <w:rsid w:val="00B86B70"/>
    <w:rsid w:val="00B92E9F"/>
    <w:rsid w:val="00BD2BA5"/>
    <w:rsid w:val="00BD5698"/>
    <w:rsid w:val="00C96F2E"/>
    <w:rsid w:val="00CB3DAB"/>
    <w:rsid w:val="00CB5A38"/>
    <w:rsid w:val="00D01190"/>
    <w:rsid w:val="00D110E1"/>
    <w:rsid w:val="00D2314A"/>
    <w:rsid w:val="00D5682B"/>
    <w:rsid w:val="00D95ADF"/>
    <w:rsid w:val="00DA2D03"/>
    <w:rsid w:val="00DC03FC"/>
    <w:rsid w:val="00DC1634"/>
    <w:rsid w:val="00E10FB8"/>
    <w:rsid w:val="00EA3CD9"/>
    <w:rsid w:val="00ED4396"/>
    <w:rsid w:val="00F27EC9"/>
    <w:rsid w:val="00F75CFD"/>
    <w:rsid w:val="00F82904"/>
    <w:rsid w:val="00FB7E83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6F04"/>
  <w15:chartTrackingRefBased/>
  <w15:docId w15:val="{15ADAB38-CAFD-6942-9AF0-81B4400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50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950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95081"/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unhideWhenUsed/>
    <w:rsid w:val="00A950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A950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5081"/>
    <w:rPr>
      <w:b/>
      <w:bCs/>
    </w:rPr>
  </w:style>
  <w:style w:type="character" w:styleId="a4">
    <w:name w:val="Hyperlink"/>
    <w:basedOn w:val="a0"/>
    <w:uiPriority w:val="99"/>
    <w:semiHidden/>
    <w:unhideWhenUsed/>
    <w:rsid w:val="00A9508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08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9508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508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95081"/>
    <w:rPr>
      <w:rFonts w:ascii="Arial" w:eastAsia="新細明體" w:hAnsi="Arial" w:cs="Arial"/>
      <w:vanish/>
      <w:kern w:val="0"/>
      <w:sz w:val="16"/>
      <w:szCs w:val="16"/>
    </w:rPr>
  </w:style>
  <w:style w:type="paragraph" w:styleId="a5">
    <w:name w:val="List Paragraph"/>
    <w:basedOn w:val="a"/>
    <w:uiPriority w:val="34"/>
    <w:qFormat/>
    <w:rsid w:val="00CB3DAB"/>
    <w:pPr>
      <w:ind w:leftChars="200" w:left="480"/>
    </w:pPr>
  </w:style>
  <w:style w:type="table" w:styleId="a6">
    <w:name w:val="Table Grid"/>
    <w:basedOn w:val="a1"/>
    <w:uiPriority w:val="39"/>
    <w:rsid w:val="00A3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1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5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4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5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5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06614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44531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6185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96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2693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94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368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140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04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48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434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7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8348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67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394</Characters>
  <Application>Microsoft Office Word</Application>
  <DocSecurity>0</DocSecurity>
  <Lines>14</Lines>
  <Paragraphs>4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尚儒 游</dc:creator>
  <cp:keywords/>
  <dc:description/>
  <cp:lastModifiedBy>Na Wu</cp:lastModifiedBy>
  <cp:revision>3</cp:revision>
  <dcterms:created xsi:type="dcterms:W3CDTF">2024-04-16T11:51:00Z</dcterms:created>
  <dcterms:modified xsi:type="dcterms:W3CDTF">2024-04-17T12:22:00Z</dcterms:modified>
</cp:coreProperties>
</file>